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68" w:rsidRDefault="00E72168">
      <w:r>
        <w:rPr>
          <w:noProof/>
        </w:rPr>
        <w:drawing>
          <wp:anchor distT="0" distB="0" distL="114300" distR="114300" simplePos="0" relativeHeight="251659264" behindDoc="0" locked="0" layoutInCell="1" allowOverlap="1" wp14:anchorId="4A8AAA57" wp14:editId="44B5A166">
            <wp:simplePos x="0" y="0"/>
            <wp:positionH relativeFrom="column">
              <wp:posOffset>716085</wp:posOffset>
            </wp:positionH>
            <wp:positionV relativeFrom="paragraph">
              <wp:posOffset>-488950</wp:posOffset>
            </wp:positionV>
            <wp:extent cx="4705350" cy="1063731"/>
            <wp:effectExtent l="0" t="0" r="0" b="3175"/>
            <wp:wrapNone/>
            <wp:docPr id="1" name="Picture 1" descr="C:\Users\User\Documents\new school log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new school logo fina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06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168" w:rsidRPr="00E72168" w:rsidRDefault="00E72168" w:rsidP="00E72168"/>
    <w:p w:rsidR="00E656C1" w:rsidRDefault="00E656C1" w:rsidP="00AA0F8B">
      <w:pPr>
        <w:tabs>
          <w:tab w:val="left" w:pos="4680"/>
        </w:tabs>
        <w:spacing w:after="0"/>
      </w:pPr>
    </w:p>
    <w:p w:rsidR="00AA0F8B" w:rsidRDefault="00AA0F8B" w:rsidP="00AA0F8B">
      <w:pPr>
        <w:tabs>
          <w:tab w:val="left" w:pos="4680"/>
        </w:tabs>
        <w:spacing w:after="0"/>
      </w:pPr>
      <w:r>
        <w:t>Date: July 2, 2018</w:t>
      </w:r>
    </w:p>
    <w:p w:rsidR="00804A6F" w:rsidRDefault="00804A6F" w:rsidP="00AA0F8B">
      <w:pPr>
        <w:tabs>
          <w:tab w:val="left" w:pos="4680"/>
        </w:tabs>
        <w:spacing w:after="0"/>
      </w:pPr>
      <w:proofErr w:type="gramStart"/>
      <w:r>
        <w:t>School Memorandum No.</w:t>
      </w:r>
      <w:proofErr w:type="gramEnd"/>
      <w:r>
        <w:t xml:space="preserve"> _____ s. 2018</w:t>
      </w:r>
    </w:p>
    <w:p w:rsidR="00E72168" w:rsidRDefault="00E72168" w:rsidP="00AA0F8B">
      <w:pPr>
        <w:tabs>
          <w:tab w:val="left" w:pos="4680"/>
        </w:tabs>
        <w:spacing w:after="0"/>
      </w:pPr>
      <w:r>
        <w:t>From:  Office of the Principal</w:t>
      </w:r>
    </w:p>
    <w:p w:rsidR="00E72168" w:rsidRDefault="00E72168" w:rsidP="00AA0F8B">
      <w:pPr>
        <w:tabs>
          <w:tab w:val="left" w:pos="4680"/>
        </w:tabs>
        <w:spacing w:after="0"/>
      </w:pPr>
      <w:r>
        <w:t xml:space="preserve">To: </w:t>
      </w:r>
      <w:r w:rsidR="004C021E">
        <w:t xml:space="preserve">School SBM – WINS Coordinator, Teachers, Parents, and </w:t>
      </w:r>
      <w:r>
        <w:t>Pupils</w:t>
      </w:r>
    </w:p>
    <w:p w:rsidR="00E72168" w:rsidRDefault="004C021E" w:rsidP="00AA0F8B">
      <w:pPr>
        <w:pBdr>
          <w:bottom w:val="single" w:sz="12" w:space="1" w:color="auto"/>
        </w:pBdr>
        <w:tabs>
          <w:tab w:val="left" w:pos="4680"/>
        </w:tabs>
        <w:spacing w:after="0"/>
      </w:pPr>
      <w:r>
        <w:t>Subject: Strengthening the SBM - WIN</w:t>
      </w:r>
      <w:r w:rsidR="00E72168">
        <w:t>S Implementation</w:t>
      </w:r>
    </w:p>
    <w:p w:rsidR="00804A6F" w:rsidRDefault="00804A6F" w:rsidP="00E72168">
      <w:pPr>
        <w:tabs>
          <w:tab w:val="left" w:pos="4680"/>
        </w:tabs>
        <w:spacing w:after="0"/>
        <w:rPr>
          <w:rFonts w:cstheme="minorHAnsi"/>
        </w:rPr>
      </w:pPr>
    </w:p>
    <w:p w:rsidR="00E72168" w:rsidRPr="006248B2" w:rsidRDefault="00E72168" w:rsidP="006248B2">
      <w:pPr>
        <w:pStyle w:val="ListParagraph"/>
        <w:numPr>
          <w:ilvl w:val="0"/>
          <w:numId w:val="4"/>
        </w:numPr>
        <w:tabs>
          <w:tab w:val="left" w:pos="630"/>
          <w:tab w:val="left" w:pos="4680"/>
        </w:tabs>
        <w:spacing w:after="0"/>
        <w:rPr>
          <w:rFonts w:cstheme="minorHAnsi"/>
        </w:rPr>
      </w:pPr>
      <w:r w:rsidRPr="006248B2">
        <w:rPr>
          <w:rFonts w:cstheme="minorHAnsi"/>
        </w:rPr>
        <w:t xml:space="preserve">To strengthen the implementation of SBM </w:t>
      </w:r>
      <w:proofErr w:type="spellStart"/>
      <w:r w:rsidRPr="006248B2">
        <w:rPr>
          <w:rFonts w:cstheme="minorHAnsi"/>
        </w:rPr>
        <w:t>WinS</w:t>
      </w:r>
      <w:proofErr w:type="spellEnd"/>
      <w:r w:rsidRPr="006248B2">
        <w:rPr>
          <w:rFonts w:cstheme="minorHAnsi"/>
        </w:rPr>
        <w:t xml:space="preserve"> the fol</w:t>
      </w:r>
      <w:r w:rsidR="00C64879" w:rsidRPr="006248B2">
        <w:rPr>
          <w:rFonts w:cstheme="minorHAnsi"/>
        </w:rPr>
        <w:t>lowing m</w:t>
      </w:r>
      <w:r w:rsidR="008B6E89" w:rsidRPr="006248B2">
        <w:rPr>
          <w:rFonts w:cstheme="minorHAnsi"/>
        </w:rPr>
        <w:t>easures must be observed</w:t>
      </w:r>
      <w:r w:rsidRPr="006248B2">
        <w:rPr>
          <w:rFonts w:cstheme="minorHAnsi"/>
        </w:rPr>
        <w:t>:</w:t>
      </w:r>
    </w:p>
    <w:p w:rsidR="00C64879" w:rsidRPr="004D7E18" w:rsidRDefault="00C64879" w:rsidP="006248B2">
      <w:pPr>
        <w:pStyle w:val="ListParagraph"/>
        <w:numPr>
          <w:ilvl w:val="0"/>
          <w:numId w:val="10"/>
        </w:numPr>
        <w:tabs>
          <w:tab w:val="left" w:pos="4680"/>
        </w:tabs>
        <w:spacing w:after="0"/>
        <w:rPr>
          <w:rFonts w:cstheme="minorHAnsi"/>
          <w:b/>
        </w:rPr>
      </w:pPr>
      <w:r w:rsidRPr="004D7E18">
        <w:rPr>
          <w:rFonts w:cstheme="minorHAnsi"/>
          <w:b/>
        </w:rPr>
        <w:t>Water Access</w:t>
      </w:r>
    </w:p>
    <w:p w:rsidR="00E72168" w:rsidRPr="00C64879" w:rsidRDefault="00E72168" w:rsidP="00C64879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color w:val="000000" w:themeColor="text1"/>
        </w:rPr>
      </w:pPr>
      <w:r w:rsidRPr="00C64879">
        <w:rPr>
          <w:rFonts w:cstheme="minorHAnsi"/>
          <w:color w:val="000000" w:themeColor="text1"/>
        </w:rPr>
        <w:t xml:space="preserve">School SBM </w:t>
      </w:r>
      <w:proofErr w:type="spellStart"/>
      <w:r w:rsidRPr="00C64879">
        <w:rPr>
          <w:rFonts w:cstheme="minorHAnsi"/>
          <w:color w:val="000000" w:themeColor="text1"/>
        </w:rPr>
        <w:t>WinS</w:t>
      </w:r>
      <w:proofErr w:type="spellEnd"/>
      <w:r w:rsidRPr="00C64879">
        <w:rPr>
          <w:rFonts w:cstheme="minorHAnsi"/>
          <w:color w:val="000000" w:themeColor="text1"/>
        </w:rPr>
        <w:t xml:space="preserve"> coordinator shall facilitate the regular testing of water.</w:t>
      </w:r>
    </w:p>
    <w:p w:rsidR="00E72168" w:rsidRPr="00E72168" w:rsidRDefault="00E72168" w:rsidP="00E72168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color w:val="000000" w:themeColor="text1"/>
        </w:rPr>
      </w:pPr>
      <w:r w:rsidRPr="00E72168">
        <w:rPr>
          <w:rFonts w:cstheme="minorHAnsi"/>
          <w:color w:val="000000" w:themeColor="text1"/>
        </w:rPr>
        <w:t>Water</w:t>
      </w:r>
      <w:r w:rsidR="00D52F27">
        <w:rPr>
          <w:rFonts w:cstheme="minorHAnsi"/>
          <w:color w:val="000000" w:themeColor="text1"/>
        </w:rPr>
        <w:t xml:space="preserve"> testing must be done every August and February </w:t>
      </w:r>
      <w:r w:rsidRPr="00E72168">
        <w:rPr>
          <w:rFonts w:cstheme="minorHAnsi"/>
          <w:color w:val="000000" w:themeColor="text1"/>
        </w:rPr>
        <w:t xml:space="preserve">or </w:t>
      </w:r>
      <w:bookmarkStart w:id="0" w:name="_GoBack"/>
      <w:bookmarkEnd w:id="0"/>
      <w:r w:rsidRPr="00E72168">
        <w:rPr>
          <w:rFonts w:cstheme="minorHAnsi"/>
          <w:color w:val="000000" w:themeColor="text1"/>
        </w:rPr>
        <w:t>when need arises.</w:t>
      </w:r>
    </w:p>
    <w:p w:rsidR="00E72168" w:rsidRDefault="00E72168" w:rsidP="00E72168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color w:val="000000" w:themeColor="text1"/>
        </w:rPr>
      </w:pPr>
      <w:r w:rsidRPr="00E72168">
        <w:rPr>
          <w:rFonts w:cstheme="minorHAnsi"/>
          <w:color w:val="000000" w:themeColor="text1"/>
        </w:rPr>
        <w:t>School shall allot an amount from its income generating project for the payment of its water bill.</w:t>
      </w:r>
    </w:p>
    <w:p w:rsidR="00C64879" w:rsidRDefault="00C64879" w:rsidP="00E72168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The school shall prioritize the procurement of water dispenser from its MOOE</w:t>
      </w:r>
      <w:r w:rsidR="00CF157D">
        <w:rPr>
          <w:rFonts w:cstheme="minorHAnsi"/>
          <w:color w:val="000000" w:themeColor="text1"/>
        </w:rPr>
        <w:t>/IGP</w:t>
      </w:r>
      <w:r>
        <w:rPr>
          <w:rFonts w:cstheme="minorHAnsi"/>
          <w:color w:val="000000" w:themeColor="text1"/>
        </w:rPr>
        <w:t>.</w:t>
      </w:r>
    </w:p>
    <w:p w:rsidR="00C64879" w:rsidRPr="00E72168" w:rsidRDefault="002C53C6" w:rsidP="00E72168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The school</w:t>
      </w:r>
      <w:r w:rsidR="00CF157D">
        <w:rPr>
          <w:rFonts w:cstheme="minorHAnsi"/>
          <w:color w:val="000000" w:themeColor="text1"/>
        </w:rPr>
        <w:t xml:space="preserve"> </w:t>
      </w:r>
      <w:proofErr w:type="spellStart"/>
      <w:r w:rsidR="00CF157D">
        <w:rPr>
          <w:rFonts w:cstheme="minorHAnsi"/>
          <w:color w:val="000000" w:themeColor="text1"/>
        </w:rPr>
        <w:t>WInS</w:t>
      </w:r>
      <w:proofErr w:type="spellEnd"/>
      <w:r>
        <w:rPr>
          <w:rFonts w:cstheme="minorHAnsi"/>
          <w:color w:val="000000" w:themeColor="text1"/>
        </w:rPr>
        <w:t xml:space="preserve"> Club</w:t>
      </w:r>
      <w:r w:rsidR="00C64879">
        <w:rPr>
          <w:rFonts w:cstheme="minorHAnsi"/>
          <w:color w:val="000000" w:themeColor="text1"/>
        </w:rPr>
        <w:t xml:space="preserve"> shall conduct regular checking of water connections for possible leaks and take appropriate actions</w:t>
      </w:r>
      <w:r w:rsidR="008B6E89">
        <w:rPr>
          <w:rFonts w:cstheme="minorHAnsi"/>
          <w:color w:val="000000" w:themeColor="text1"/>
        </w:rPr>
        <w:t xml:space="preserve"> ther</w:t>
      </w:r>
      <w:r w:rsidR="00CF157D">
        <w:rPr>
          <w:rFonts w:cstheme="minorHAnsi"/>
          <w:color w:val="000000" w:themeColor="text1"/>
        </w:rPr>
        <w:t>e</w:t>
      </w:r>
      <w:r w:rsidR="008B6E89">
        <w:rPr>
          <w:rFonts w:cstheme="minorHAnsi"/>
          <w:color w:val="000000" w:themeColor="text1"/>
        </w:rPr>
        <w:t>of.</w:t>
      </w:r>
    </w:p>
    <w:p w:rsidR="00E72168" w:rsidRPr="00E72168" w:rsidRDefault="00E72168" w:rsidP="00E72168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color w:val="000000" w:themeColor="text1"/>
        </w:rPr>
      </w:pPr>
      <w:r w:rsidRPr="00E72168">
        <w:rPr>
          <w:rFonts w:cstheme="minorHAnsi"/>
          <w:color w:val="000000" w:themeColor="text1"/>
        </w:rPr>
        <w:t xml:space="preserve">In case when water supply is temporarily cut-off due to maintenance, </w:t>
      </w:r>
    </w:p>
    <w:p w:rsidR="00E72168" w:rsidRPr="00E72168" w:rsidRDefault="00E72168" w:rsidP="00E72168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color w:val="000000" w:themeColor="text1"/>
        </w:rPr>
      </w:pPr>
      <w:r w:rsidRPr="00E72168">
        <w:rPr>
          <w:rFonts w:cstheme="minorHAnsi"/>
          <w:color w:val="000000" w:themeColor="text1"/>
        </w:rPr>
        <w:t>Learners are instructed to bring their own tumbler filled with water.</w:t>
      </w:r>
    </w:p>
    <w:p w:rsidR="00E72168" w:rsidRPr="00E72168" w:rsidRDefault="00E72168" w:rsidP="00E72168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color w:val="000000" w:themeColor="text1"/>
        </w:rPr>
      </w:pPr>
      <w:r w:rsidRPr="00E72168">
        <w:rPr>
          <w:rFonts w:cstheme="minorHAnsi"/>
          <w:color w:val="000000" w:themeColor="text1"/>
        </w:rPr>
        <w:t>Every classroom must have a water jug filled with water that is safe for drinking.</w:t>
      </w:r>
    </w:p>
    <w:p w:rsidR="00E72168" w:rsidRPr="00E72168" w:rsidRDefault="00E72168" w:rsidP="00E72168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color w:val="000000" w:themeColor="text1"/>
        </w:rPr>
      </w:pPr>
      <w:r w:rsidRPr="00E72168">
        <w:rPr>
          <w:rFonts w:cstheme="minorHAnsi"/>
          <w:color w:val="000000" w:themeColor="text1"/>
        </w:rPr>
        <w:t>In case when water is found unsafe for drinking based on the result of water testing,</w:t>
      </w:r>
    </w:p>
    <w:p w:rsidR="00E72168" w:rsidRPr="00E72168" w:rsidRDefault="00E72168" w:rsidP="00E72168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color w:val="000000" w:themeColor="text1"/>
        </w:rPr>
      </w:pPr>
      <w:r w:rsidRPr="00E72168">
        <w:rPr>
          <w:rFonts w:cstheme="minorHAnsi"/>
          <w:color w:val="000000" w:themeColor="text1"/>
        </w:rPr>
        <w:t>Homeroom PTA shall be responsible for purchasing drinking water from refilling stations.</w:t>
      </w:r>
    </w:p>
    <w:p w:rsidR="00E72168" w:rsidRDefault="00E72168" w:rsidP="00E72168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color w:val="000000" w:themeColor="text1"/>
        </w:rPr>
      </w:pPr>
      <w:r w:rsidRPr="00E72168">
        <w:rPr>
          <w:rFonts w:cstheme="minorHAnsi"/>
          <w:color w:val="000000" w:themeColor="text1"/>
        </w:rPr>
        <w:t xml:space="preserve">Teacher adviser shall take a lead in ensuring the availability of safe drinking water </w:t>
      </w:r>
      <w:proofErr w:type="spellStart"/>
      <w:r w:rsidRPr="00E72168">
        <w:rPr>
          <w:rFonts w:cstheme="minorHAnsi"/>
          <w:color w:val="000000" w:themeColor="text1"/>
        </w:rPr>
        <w:t>everyday</w:t>
      </w:r>
      <w:proofErr w:type="spellEnd"/>
      <w:r w:rsidRPr="00E72168">
        <w:rPr>
          <w:rFonts w:cstheme="minorHAnsi"/>
          <w:color w:val="000000" w:themeColor="text1"/>
        </w:rPr>
        <w:t>.</w:t>
      </w:r>
    </w:p>
    <w:p w:rsidR="008B6E89" w:rsidRDefault="008B6E89" w:rsidP="008B6E89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Collected rainwater shall be used for daily </w:t>
      </w:r>
      <w:proofErr w:type="spellStart"/>
      <w:r>
        <w:rPr>
          <w:rFonts w:cstheme="minorHAnsi"/>
          <w:color w:val="000000" w:themeColor="text1"/>
        </w:rPr>
        <w:t>handwashing</w:t>
      </w:r>
      <w:proofErr w:type="spellEnd"/>
      <w:r>
        <w:rPr>
          <w:rFonts w:cstheme="minorHAnsi"/>
          <w:color w:val="000000" w:themeColor="text1"/>
        </w:rPr>
        <w:t xml:space="preserve"> and cleaning of toilets.</w:t>
      </w:r>
    </w:p>
    <w:p w:rsidR="008B6E89" w:rsidRPr="004D7E18" w:rsidRDefault="008B6E89" w:rsidP="006248B2">
      <w:pPr>
        <w:pStyle w:val="ListParagraph"/>
        <w:numPr>
          <w:ilvl w:val="0"/>
          <w:numId w:val="10"/>
        </w:numPr>
        <w:spacing w:after="0"/>
        <w:jc w:val="both"/>
        <w:rPr>
          <w:rFonts w:cstheme="minorHAnsi"/>
          <w:b/>
          <w:color w:val="000000" w:themeColor="text1"/>
        </w:rPr>
      </w:pPr>
      <w:r w:rsidRPr="004D7E18">
        <w:rPr>
          <w:rFonts w:cstheme="minorHAnsi"/>
          <w:b/>
          <w:color w:val="000000" w:themeColor="text1"/>
        </w:rPr>
        <w:t>Sanitation</w:t>
      </w:r>
    </w:p>
    <w:p w:rsidR="008B6E89" w:rsidRDefault="008B6E89" w:rsidP="008B6E89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Ensured that all classrooms have</w:t>
      </w:r>
      <w:r w:rsidR="000F60C6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segregated toilet</w:t>
      </w:r>
      <w:r w:rsidR="000F60C6">
        <w:rPr>
          <w:rFonts w:cstheme="minorHAnsi"/>
          <w:color w:val="000000" w:themeColor="text1"/>
        </w:rPr>
        <w:t>.</w:t>
      </w:r>
    </w:p>
    <w:p w:rsidR="000F60C6" w:rsidRDefault="000F60C6" w:rsidP="008B6E89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Ensured that toilets are clean and functioning well.</w:t>
      </w:r>
    </w:p>
    <w:p w:rsidR="000F60C6" w:rsidRDefault="000F60C6" w:rsidP="008B6E89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Children must be taught of proper way of using the toilet.</w:t>
      </w:r>
    </w:p>
    <w:p w:rsidR="000F60C6" w:rsidRDefault="000F60C6" w:rsidP="008B6E89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No burning of waste must be strictly implemented.</w:t>
      </w:r>
    </w:p>
    <w:p w:rsidR="000F60C6" w:rsidRDefault="000F60C6" w:rsidP="008B6E89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Segregation of garbage must be implemented religiously.</w:t>
      </w:r>
    </w:p>
    <w:p w:rsidR="00AA0F8B" w:rsidRDefault="00AA0F8B" w:rsidP="00AA0F8B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Trash bins must be available around the school campus.</w:t>
      </w:r>
    </w:p>
    <w:p w:rsidR="00AA0F8B" w:rsidRDefault="00AA0F8B" w:rsidP="00AA0F8B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Material Recovery Facility area must be functional.</w:t>
      </w:r>
    </w:p>
    <w:p w:rsidR="00AA0F8B" w:rsidRDefault="00AA0F8B" w:rsidP="00AA0F8B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Ensured that there </w:t>
      </w:r>
      <w:proofErr w:type="gramStart"/>
      <w:r>
        <w:rPr>
          <w:rFonts w:cstheme="minorHAnsi"/>
          <w:color w:val="000000" w:themeColor="text1"/>
        </w:rPr>
        <w:t>are</w:t>
      </w:r>
      <w:proofErr w:type="gramEnd"/>
      <w:r>
        <w:rPr>
          <w:rFonts w:cstheme="minorHAnsi"/>
          <w:color w:val="000000" w:themeColor="text1"/>
        </w:rPr>
        <w:t xml:space="preserve"> no stagnant water from wash areas.</w:t>
      </w:r>
    </w:p>
    <w:p w:rsidR="00AA0F8B" w:rsidRDefault="00AA0F8B" w:rsidP="00AA0F8B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The SBM </w:t>
      </w:r>
      <w:proofErr w:type="spellStart"/>
      <w:r>
        <w:rPr>
          <w:rFonts w:cstheme="minorHAnsi"/>
          <w:color w:val="000000" w:themeColor="text1"/>
        </w:rPr>
        <w:t>WinS</w:t>
      </w:r>
      <w:proofErr w:type="spellEnd"/>
      <w:r>
        <w:rPr>
          <w:rFonts w:cstheme="minorHAnsi"/>
          <w:color w:val="000000" w:themeColor="text1"/>
        </w:rPr>
        <w:t xml:space="preserve"> coordinator must secure sanitary permit for the school canteen.</w:t>
      </w:r>
    </w:p>
    <w:p w:rsidR="004D7E18" w:rsidRDefault="004D7E18" w:rsidP="004D7E18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School feeding coordinator must ensure that food handlers have:</w:t>
      </w:r>
    </w:p>
    <w:p w:rsidR="004D7E18" w:rsidRDefault="004D7E18" w:rsidP="004D7E18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Secured their health certificate.</w:t>
      </w:r>
    </w:p>
    <w:p w:rsidR="004D7E18" w:rsidRDefault="004D7E18" w:rsidP="004D7E18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>Oriented on food safety.</w:t>
      </w:r>
    </w:p>
    <w:p w:rsidR="004D7E18" w:rsidRDefault="004D7E18" w:rsidP="004D7E18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Observed food safety measures religiously.\</w:t>
      </w:r>
    </w:p>
    <w:p w:rsidR="004D7E18" w:rsidRPr="00E656C1" w:rsidRDefault="004D7E18" w:rsidP="006248B2">
      <w:pPr>
        <w:pStyle w:val="ListParagraph"/>
        <w:numPr>
          <w:ilvl w:val="0"/>
          <w:numId w:val="10"/>
        </w:numPr>
        <w:spacing w:after="0"/>
        <w:jc w:val="both"/>
        <w:rPr>
          <w:rFonts w:cstheme="minorHAnsi"/>
          <w:b/>
          <w:color w:val="000000" w:themeColor="text1"/>
        </w:rPr>
      </w:pPr>
      <w:r w:rsidRPr="00E656C1">
        <w:rPr>
          <w:rFonts w:cstheme="minorHAnsi"/>
          <w:b/>
          <w:color w:val="000000" w:themeColor="text1"/>
        </w:rPr>
        <w:t>Hygiene</w:t>
      </w:r>
    </w:p>
    <w:p w:rsidR="008E6E91" w:rsidRDefault="008E6E91" w:rsidP="004D7E18">
      <w:pPr>
        <w:pStyle w:val="ListParagraph"/>
        <w:numPr>
          <w:ilvl w:val="0"/>
          <w:numId w:val="7"/>
        </w:num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Group and individual </w:t>
      </w:r>
      <w:proofErr w:type="spellStart"/>
      <w:r>
        <w:rPr>
          <w:rFonts w:cstheme="minorHAnsi"/>
          <w:color w:val="000000" w:themeColor="text1"/>
        </w:rPr>
        <w:t>handwashi</w:t>
      </w:r>
      <w:r w:rsidR="008D0901">
        <w:rPr>
          <w:rFonts w:cstheme="minorHAnsi"/>
          <w:color w:val="000000" w:themeColor="text1"/>
        </w:rPr>
        <w:t>n</w:t>
      </w:r>
      <w:r>
        <w:rPr>
          <w:rFonts w:cstheme="minorHAnsi"/>
          <w:color w:val="000000" w:themeColor="text1"/>
        </w:rPr>
        <w:t>g</w:t>
      </w:r>
      <w:proofErr w:type="spellEnd"/>
      <w:r>
        <w:rPr>
          <w:rFonts w:cstheme="minorHAnsi"/>
          <w:color w:val="000000" w:themeColor="text1"/>
        </w:rPr>
        <w:t xml:space="preserve"> facility must be functional.</w:t>
      </w:r>
    </w:p>
    <w:p w:rsidR="004D7E18" w:rsidRDefault="004D7E18" w:rsidP="004D7E18">
      <w:pPr>
        <w:pStyle w:val="ListParagraph"/>
        <w:numPr>
          <w:ilvl w:val="0"/>
          <w:numId w:val="7"/>
        </w:num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Daily group </w:t>
      </w:r>
      <w:proofErr w:type="spellStart"/>
      <w:r>
        <w:rPr>
          <w:rFonts w:cstheme="minorHAnsi"/>
          <w:color w:val="000000" w:themeColor="text1"/>
        </w:rPr>
        <w:t>handwashing</w:t>
      </w:r>
      <w:proofErr w:type="spellEnd"/>
      <w:r>
        <w:rPr>
          <w:rFonts w:cstheme="minorHAnsi"/>
          <w:color w:val="000000" w:themeColor="text1"/>
        </w:rPr>
        <w:t xml:space="preserve"> and </w:t>
      </w:r>
      <w:proofErr w:type="spellStart"/>
      <w:r>
        <w:rPr>
          <w:rFonts w:cstheme="minorHAnsi"/>
          <w:color w:val="000000" w:themeColor="text1"/>
        </w:rPr>
        <w:t>toot</w:t>
      </w:r>
      <w:r w:rsidR="008E6E91">
        <w:rPr>
          <w:rFonts w:cstheme="minorHAnsi"/>
          <w:color w:val="000000" w:themeColor="text1"/>
        </w:rPr>
        <w:t>hbrushing</w:t>
      </w:r>
      <w:proofErr w:type="spellEnd"/>
      <w:r w:rsidR="008E6E91">
        <w:rPr>
          <w:rFonts w:cstheme="minorHAnsi"/>
          <w:color w:val="000000" w:themeColor="text1"/>
        </w:rPr>
        <w:t xml:space="preserve"> must be conducted rel</w:t>
      </w:r>
      <w:r>
        <w:rPr>
          <w:rFonts w:cstheme="minorHAnsi"/>
          <w:color w:val="000000" w:themeColor="text1"/>
        </w:rPr>
        <w:t>igiously.</w:t>
      </w:r>
    </w:p>
    <w:p w:rsidR="004D7E18" w:rsidRDefault="008E6E91" w:rsidP="004D7E18">
      <w:pPr>
        <w:pStyle w:val="ListParagraph"/>
        <w:numPr>
          <w:ilvl w:val="0"/>
          <w:numId w:val="7"/>
        </w:num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Teacher adviser must ensure that every learner has hygiene kit.</w:t>
      </w:r>
    </w:p>
    <w:p w:rsidR="008E6E91" w:rsidRDefault="008E6E91" w:rsidP="004D7E18">
      <w:pPr>
        <w:pStyle w:val="ListParagraph"/>
        <w:numPr>
          <w:ilvl w:val="0"/>
          <w:numId w:val="7"/>
        </w:num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Ensured that </w:t>
      </w:r>
      <w:r w:rsidR="009A6F37">
        <w:rPr>
          <w:rFonts w:cstheme="minorHAnsi"/>
          <w:color w:val="000000" w:themeColor="text1"/>
        </w:rPr>
        <w:t>women-friendly space is functional.</w:t>
      </w:r>
    </w:p>
    <w:p w:rsidR="00CE40BD" w:rsidRPr="00E656C1" w:rsidRDefault="00CE40BD" w:rsidP="006248B2">
      <w:pPr>
        <w:pStyle w:val="ListParagraph"/>
        <w:numPr>
          <w:ilvl w:val="0"/>
          <w:numId w:val="10"/>
        </w:numPr>
        <w:spacing w:after="0"/>
        <w:jc w:val="both"/>
        <w:rPr>
          <w:rFonts w:cstheme="minorHAnsi"/>
          <w:b/>
          <w:color w:val="000000" w:themeColor="text1"/>
        </w:rPr>
      </w:pPr>
      <w:r w:rsidRPr="00E656C1">
        <w:rPr>
          <w:rFonts w:cstheme="minorHAnsi"/>
          <w:b/>
          <w:color w:val="000000" w:themeColor="text1"/>
        </w:rPr>
        <w:t>Deworming</w:t>
      </w:r>
    </w:p>
    <w:p w:rsidR="00CE40BD" w:rsidRDefault="00CE40BD" w:rsidP="00CE40BD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Ensured that at least 85% of the learners are dewormed.</w:t>
      </w:r>
    </w:p>
    <w:p w:rsidR="00CE40BD" w:rsidRPr="00E656C1" w:rsidRDefault="00CE40BD" w:rsidP="006248B2">
      <w:pPr>
        <w:pStyle w:val="ListParagraph"/>
        <w:numPr>
          <w:ilvl w:val="0"/>
          <w:numId w:val="10"/>
        </w:numPr>
        <w:spacing w:after="0"/>
        <w:jc w:val="both"/>
        <w:rPr>
          <w:rFonts w:cstheme="minorHAnsi"/>
          <w:b/>
          <w:color w:val="000000" w:themeColor="text1"/>
        </w:rPr>
      </w:pPr>
      <w:r w:rsidRPr="00E656C1">
        <w:rPr>
          <w:rFonts w:cstheme="minorHAnsi"/>
          <w:b/>
          <w:color w:val="000000" w:themeColor="text1"/>
        </w:rPr>
        <w:t>Health Education:</w:t>
      </w:r>
    </w:p>
    <w:p w:rsidR="00CE40BD" w:rsidRDefault="008D0901" w:rsidP="00CE40BD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Every classroom must have a bulletin board and IEC materials on Wash in Schools Program.</w:t>
      </w:r>
    </w:p>
    <w:p w:rsidR="008D0901" w:rsidRDefault="008D0901" w:rsidP="00CE40BD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Wash </w:t>
      </w:r>
      <w:proofErr w:type="gramStart"/>
      <w:r>
        <w:rPr>
          <w:rFonts w:cstheme="minorHAnsi"/>
          <w:color w:val="000000" w:themeColor="text1"/>
        </w:rPr>
        <w:t>In</w:t>
      </w:r>
      <w:proofErr w:type="gramEnd"/>
      <w:r>
        <w:rPr>
          <w:rFonts w:cstheme="minorHAnsi"/>
          <w:color w:val="000000" w:themeColor="text1"/>
        </w:rPr>
        <w:t xml:space="preserve"> Schools Program must be included in the INSET and must be communicated to the parents during PTA meeting.</w:t>
      </w:r>
    </w:p>
    <w:p w:rsidR="006248B2" w:rsidRPr="006248B2" w:rsidRDefault="006248B2" w:rsidP="006248B2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Please be guided. Wide dissemination of this memorandum is desired.</w:t>
      </w:r>
    </w:p>
    <w:p w:rsidR="006248B2" w:rsidRPr="006248B2" w:rsidRDefault="006248B2" w:rsidP="006248B2">
      <w:pPr>
        <w:spacing w:after="0"/>
        <w:jc w:val="both"/>
        <w:rPr>
          <w:rFonts w:cstheme="minorHAnsi"/>
          <w:color w:val="000000" w:themeColor="text1"/>
        </w:rPr>
      </w:pPr>
    </w:p>
    <w:p w:rsidR="008D0901" w:rsidRPr="008D0901" w:rsidRDefault="008D0901" w:rsidP="008D0901">
      <w:pPr>
        <w:spacing w:after="0"/>
        <w:ind w:left="1080"/>
        <w:jc w:val="both"/>
        <w:rPr>
          <w:rFonts w:cstheme="minorHAnsi"/>
          <w:color w:val="000000" w:themeColor="text1"/>
        </w:rPr>
      </w:pPr>
    </w:p>
    <w:p w:rsidR="008E6E91" w:rsidRPr="004D7E18" w:rsidRDefault="008E6E91" w:rsidP="008E6E91">
      <w:pPr>
        <w:pStyle w:val="ListParagraph"/>
        <w:spacing w:after="0"/>
        <w:ind w:left="1440"/>
        <w:jc w:val="both"/>
        <w:rPr>
          <w:rFonts w:cstheme="minorHAnsi"/>
          <w:color w:val="000000" w:themeColor="text1"/>
        </w:rPr>
      </w:pPr>
    </w:p>
    <w:p w:rsidR="00AA0F8B" w:rsidRPr="00E656C1" w:rsidRDefault="00E656C1" w:rsidP="00E656C1">
      <w:pPr>
        <w:spacing w:after="0"/>
        <w:ind w:left="5040" w:firstLine="720"/>
        <w:jc w:val="both"/>
        <w:rPr>
          <w:rFonts w:cstheme="minorHAnsi"/>
          <w:b/>
          <w:color w:val="000000" w:themeColor="text1"/>
        </w:rPr>
      </w:pPr>
      <w:r w:rsidRPr="00E656C1">
        <w:rPr>
          <w:rFonts w:cstheme="minorHAnsi"/>
          <w:b/>
          <w:color w:val="000000" w:themeColor="text1"/>
        </w:rPr>
        <w:t>REVILYN Y. SOLOMON</w:t>
      </w:r>
    </w:p>
    <w:p w:rsidR="00E656C1" w:rsidRPr="00AA0F8B" w:rsidRDefault="00E656C1" w:rsidP="00E656C1">
      <w:pPr>
        <w:spacing w:after="0"/>
        <w:ind w:left="5760" w:firstLine="72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Principal I</w:t>
      </w:r>
    </w:p>
    <w:p w:rsidR="00E72168" w:rsidRPr="00E72168" w:rsidRDefault="00E72168" w:rsidP="00E72168">
      <w:pPr>
        <w:tabs>
          <w:tab w:val="left" w:pos="4680"/>
        </w:tabs>
        <w:spacing w:after="0"/>
        <w:rPr>
          <w:rFonts w:cstheme="minorHAnsi"/>
        </w:rPr>
      </w:pPr>
    </w:p>
    <w:p w:rsidR="00E72168" w:rsidRPr="00E72168" w:rsidRDefault="00E72168" w:rsidP="00E72168">
      <w:pPr>
        <w:tabs>
          <w:tab w:val="left" w:pos="4680"/>
        </w:tabs>
        <w:spacing w:after="0"/>
        <w:rPr>
          <w:rFonts w:asciiTheme="majorHAnsi" w:hAnsiTheme="majorHAnsi" w:cs="Arial"/>
        </w:rPr>
      </w:pPr>
    </w:p>
    <w:sectPr w:rsidR="00E72168" w:rsidRPr="00E72168" w:rsidSect="00DA289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85pt;height:11.85pt" o:bullet="t">
        <v:imagedata r:id="rId1" o:title="msoA0F5"/>
      </v:shape>
    </w:pict>
  </w:numPicBullet>
  <w:abstractNum w:abstractNumId="0">
    <w:nsid w:val="1454055E"/>
    <w:multiLevelType w:val="hybridMultilevel"/>
    <w:tmpl w:val="823CB710"/>
    <w:lvl w:ilvl="0" w:tplc="D24C23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6370D6"/>
    <w:multiLevelType w:val="hybridMultilevel"/>
    <w:tmpl w:val="06E03FF6"/>
    <w:lvl w:ilvl="0" w:tplc="4F028124">
      <w:start w:val="1"/>
      <w:numFmt w:val="decimal"/>
      <w:lvlText w:val="%1."/>
      <w:lvlJc w:val="left"/>
      <w:pPr>
        <w:ind w:left="1530" w:hanging="360"/>
      </w:pPr>
      <w:rPr>
        <w:rFonts w:asciiTheme="minorHAnsi" w:eastAsiaTheme="minorHAnsi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2A1825CF"/>
    <w:multiLevelType w:val="hybridMultilevel"/>
    <w:tmpl w:val="526C7BD0"/>
    <w:lvl w:ilvl="0" w:tplc="955EE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D091D"/>
    <w:multiLevelType w:val="hybridMultilevel"/>
    <w:tmpl w:val="694E68C8"/>
    <w:lvl w:ilvl="0" w:tplc="DE90CD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36A3DD3"/>
    <w:multiLevelType w:val="hybridMultilevel"/>
    <w:tmpl w:val="F0BAC44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85F6F82"/>
    <w:multiLevelType w:val="hybridMultilevel"/>
    <w:tmpl w:val="AB28CD38"/>
    <w:lvl w:ilvl="0" w:tplc="377A95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866103B"/>
    <w:multiLevelType w:val="hybridMultilevel"/>
    <w:tmpl w:val="2EE43770"/>
    <w:lvl w:ilvl="0" w:tplc="ED546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A9D0046"/>
    <w:multiLevelType w:val="hybridMultilevel"/>
    <w:tmpl w:val="45C89AB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8">
    <w:nsid w:val="7BD91211"/>
    <w:multiLevelType w:val="hybridMultilevel"/>
    <w:tmpl w:val="7F2C56A0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9">
    <w:nsid w:val="7C3D154E"/>
    <w:multiLevelType w:val="hybridMultilevel"/>
    <w:tmpl w:val="6F28DC34"/>
    <w:lvl w:ilvl="0" w:tplc="F0A2FC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68"/>
    <w:rsid w:val="000F60C6"/>
    <w:rsid w:val="001743E5"/>
    <w:rsid w:val="002C53C6"/>
    <w:rsid w:val="004C021E"/>
    <w:rsid w:val="004D7E18"/>
    <w:rsid w:val="006248B2"/>
    <w:rsid w:val="007071C2"/>
    <w:rsid w:val="00762817"/>
    <w:rsid w:val="00804A6F"/>
    <w:rsid w:val="008B6E89"/>
    <w:rsid w:val="008D0901"/>
    <w:rsid w:val="008E6E91"/>
    <w:rsid w:val="009A6F37"/>
    <w:rsid w:val="00A528C2"/>
    <w:rsid w:val="00AA0F8B"/>
    <w:rsid w:val="00C64879"/>
    <w:rsid w:val="00CE40BD"/>
    <w:rsid w:val="00CF157D"/>
    <w:rsid w:val="00D52F27"/>
    <w:rsid w:val="00DA2895"/>
    <w:rsid w:val="00E656C1"/>
    <w:rsid w:val="00E72168"/>
    <w:rsid w:val="00E9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1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1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2019-01-08T05:16:00Z</cp:lastPrinted>
  <dcterms:created xsi:type="dcterms:W3CDTF">2019-01-07T11:45:00Z</dcterms:created>
  <dcterms:modified xsi:type="dcterms:W3CDTF">2019-01-15T06:05:00Z</dcterms:modified>
</cp:coreProperties>
</file>